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8362EF" w:rsidRPr="00453DBD" w:rsidRDefault="008362E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8362EF" w:rsidRPr="00453DBD" w:rsidRDefault="008362E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8362EF" w:rsidRPr="00453DBD" w:rsidRDefault="008362E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8362EF" w:rsidRPr="00453DBD" w:rsidRDefault="008362E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8362EF" w:rsidRPr="007F2F90" w:rsidRDefault="008362E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8362EF" w:rsidRPr="00F55361" w:rsidRDefault="008362E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8362EF" w:rsidRPr="00D206F2" w:rsidRDefault="008362E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8362EF" w:rsidRPr="00D206F2" w:rsidRDefault="008362E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8362EF" w:rsidRPr="00D206F2" w:rsidRDefault="008362E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8362EF" w:rsidRDefault="008362E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8362EF" w:rsidRPr="00804DC0" w:rsidRDefault="008362E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414092D" w:rsidR="00F55361" w:rsidRPr="008362EF" w:rsidRDefault="008362EF" w:rsidP="0081590D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b/>
                <w:i/>
              </w:rPr>
              <w:t>Remplacement d’un ancien tableau électrique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362EF" w:rsidRPr="00541C9A" w14:paraId="0670BB91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C0F382" w14:textId="2DD85463" w:rsidR="008362EF" w:rsidRDefault="008362EF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Taux horaire électricien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85BC" w14:textId="5D71DDA3" w:rsidR="008362EF" w:rsidRDefault="008362EF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7062" w14:textId="74509E70" w:rsidR="008362EF" w:rsidRDefault="008362E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5FCD" w14:textId="53DB21ED" w:rsidR="008362EF" w:rsidRDefault="008362EF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3395" w14:textId="18B16907" w:rsidR="008362EF" w:rsidRDefault="008362E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210,00€</w:t>
            </w:r>
          </w:p>
        </w:tc>
      </w:tr>
      <w:tr w:rsidR="008362EF" w:rsidRPr="00541C9A" w14:paraId="530C4F9D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6A6281" w14:textId="55DAD6F5" w:rsidR="008362EF" w:rsidRDefault="008362EF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Dépose de l’ancien panneau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B66C" w14:textId="477550A4" w:rsidR="008362EF" w:rsidRDefault="008362EF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129F" w14:textId="7AA38309" w:rsidR="008362EF" w:rsidRDefault="008362E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18E1" w14:textId="6DE6D9D7" w:rsidR="008362EF" w:rsidRDefault="008362EF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55A5" w14:textId="4C400AC3" w:rsidR="008362EF" w:rsidRDefault="008362E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25,00€</w:t>
            </w:r>
          </w:p>
        </w:tc>
      </w:tr>
      <w:tr w:rsidR="008362EF" w:rsidRPr="00541C9A" w14:paraId="035E1C71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1FC644" w14:textId="77777777" w:rsidR="008362EF" w:rsidRDefault="008362EF" w:rsidP="008362EF">
            <w:pPr>
              <w:rPr>
                <w:rFonts w:ascii="Arial" w:eastAsia="Times New Roman" w:hAnsi="Arial" w:cs="Arial"/>
                <w:color w:val="000000"/>
              </w:rPr>
            </w:pPr>
          </w:p>
          <w:p w14:paraId="0E707DB5" w14:textId="0A7F9911" w:rsidR="008362EF" w:rsidRDefault="008362EF" w:rsidP="008362E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Pose d’un Tableau électrique neuf comprenant: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4FA4" w14:textId="4A05F52C" w:rsidR="008362EF" w:rsidRDefault="008362EF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F39D" w14:textId="77777777" w:rsidR="008362EF" w:rsidRDefault="008362E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87E2" w14:textId="77777777" w:rsidR="008362EF" w:rsidRDefault="008362EF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A545" w14:textId="77777777" w:rsidR="008362EF" w:rsidRDefault="008362E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62EF" w:rsidRPr="00541C9A" w14:paraId="68EA2544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1AC94C" w14:textId="5D651911" w:rsidR="008362EF" w:rsidRDefault="008362EF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-compteur électrique,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5EC6" w14:textId="2B6E4200" w:rsidR="008362EF" w:rsidRDefault="008362EF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96A3" w14:textId="2157B3EF" w:rsidR="008362EF" w:rsidRDefault="008362E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DAB5" w14:textId="6265D198" w:rsidR="008362EF" w:rsidRDefault="008362EF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3662" w14:textId="7726AE6C" w:rsidR="008362EF" w:rsidRDefault="008362E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700,00€</w:t>
            </w:r>
          </w:p>
        </w:tc>
      </w:tr>
      <w:tr w:rsidR="008362EF" w:rsidRPr="00541C9A" w14:paraId="1E9D01B9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2E0CA0" w14:textId="49641D31" w:rsidR="008362EF" w:rsidRDefault="008362EF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-interrupteurs différentiels,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3E0C" w14:textId="3FE6CC7F" w:rsidR="008362EF" w:rsidRDefault="008362EF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5016" w14:textId="619B63FC" w:rsidR="008362EF" w:rsidRDefault="008362E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5441" w14:textId="1ADF1045" w:rsidR="008362EF" w:rsidRDefault="008362EF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098B" w14:textId="72F5FFDE" w:rsidR="008362EF" w:rsidRDefault="008362E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350,00€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2FD05037" w:rsidR="00F55361" w:rsidRPr="00D206F2" w:rsidRDefault="008362EF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-disjoncteurs différentiels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66EE7616" w:rsidR="00F55361" w:rsidRPr="00D206F2" w:rsidRDefault="006173EC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402579ED" w:rsidR="00F55361" w:rsidRPr="00D206F2" w:rsidRDefault="006173E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1A315E29" w:rsidR="00F55361" w:rsidRPr="00D206F2" w:rsidRDefault="008362EF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250,00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01EA76E0" w:rsidR="00F55361" w:rsidRPr="00D206F2" w:rsidRDefault="008362E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21FE6F41" w:rsidR="00901F52" w:rsidRPr="008362EF" w:rsidRDefault="008362EF" w:rsidP="007F2F90">
            <w:pPr>
              <w:rPr>
                <w:rFonts w:ascii="Arial" w:eastAsia="Times New Roman" w:hAnsi="Arial" w:cs="Arial"/>
                <w:color w:val="000000"/>
              </w:rPr>
            </w:pPr>
            <w:r w:rsidRPr="008362EF">
              <w:rPr>
                <w:rFonts w:ascii="Arial" w:eastAsia="Times New Roman" w:hAnsi="Arial" w:cs="Arial"/>
                <w:color w:val="000000"/>
              </w:rPr>
              <w:t>-coupe circuit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38FEDA91" w:rsidR="00901F52" w:rsidRPr="008362EF" w:rsidRDefault="008362EF" w:rsidP="008362E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62EF"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2413D13B" w:rsidR="00901F52" w:rsidRPr="008362EF" w:rsidRDefault="008362EF" w:rsidP="008362E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62E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274E9522" w:rsidR="00901F52" w:rsidRPr="008362EF" w:rsidRDefault="008362EF" w:rsidP="008362E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62EF">
              <w:rPr>
                <w:rFonts w:ascii="Arial" w:eastAsia="Times New Roman" w:hAnsi="Arial" w:cs="Arial"/>
                <w:color w:val="000000"/>
              </w:rPr>
              <w:t>30,00€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0CBC04E2" w:rsidR="00901F52" w:rsidRPr="008362EF" w:rsidRDefault="008362EF" w:rsidP="008362E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62EF">
              <w:rPr>
                <w:rFonts w:ascii="Arial" w:eastAsia="Times New Roman" w:hAnsi="Arial" w:cs="Arial"/>
                <w:color w:val="000000"/>
              </w:rPr>
              <w:t>30,00€</w:t>
            </w: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2DFDE6C2" w:rsidR="008362EF" w:rsidRPr="00C26DE9" w:rsidRDefault="008362E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1565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10F51230" w:rsidR="008362EF" w:rsidRPr="00C26DE9" w:rsidRDefault="008362E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156,5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25097BE3" w:rsidR="008362EF" w:rsidRPr="00C26DE9" w:rsidRDefault="008362E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1721,5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8362EF" w:rsidRPr="007F2F90" w:rsidRDefault="008362E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8362EF" w:rsidRPr="007F2F90" w:rsidRDefault="008362E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2DFDE6C2" w:rsidR="008362EF" w:rsidRPr="00C26DE9" w:rsidRDefault="008362E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1565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10F51230" w:rsidR="008362EF" w:rsidRPr="00C26DE9" w:rsidRDefault="008362E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156,5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25097BE3" w:rsidR="008362EF" w:rsidRPr="00C26DE9" w:rsidRDefault="008362E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1721,5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8362EF" w:rsidRPr="007F2F90" w:rsidRDefault="008362E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8362EF" w:rsidRPr="007F2F90" w:rsidRDefault="008362E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61EA204C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A37E92">
        <w:rPr>
          <w:rFonts w:ascii="Arial" w:hAnsi="Arial" w:cs="Arial"/>
          <w:b/>
        </w:rPr>
        <w:t>3</w:t>
      </w:r>
      <w:r w:rsidR="008362EF">
        <w:rPr>
          <w:rFonts w:ascii="Arial" w:hAnsi="Arial" w:cs="Arial"/>
          <w:b/>
        </w:rPr>
        <w:t>44</w:t>
      </w:r>
      <w:r w:rsidR="00A37E92">
        <w:rPr>
          <w:rFonts w:ascii="Arial" w:hAnsi="Arial" w:cs="Arial"/>
          <w:b/>
        </w:rPr>
        <w:t>,</w:t>
      </w:r>
      <w:r w:rsidR="008362EF">
        <w:rPr>
          <w:rFonts w:ascii="Arial" w:hAnsi="Arial" w:cs="Arial"/>
          <w:b/>
        </w:rPr>
        <w:t>3</w:t>
      </w:r>
      <w:r w:rsidR="00EA51E3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>€</w:t>
      </w:r>
    </w:p>
    <w:p w14:paraId="2FFCAFBF" w14:textId="0ADA942C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A37E92">
        <w:rPr>
          <w:rFonts w:ascii="Arial" w:hAnsi="Arial" w:cs="Arial"/>
          <w:b/>
        </w:rPr>
        <w:t>5</w:t>
      </w:r>
      <w:r w:rsidR="008362EF">
        <w:rPr>
          <w:rFonts w:ascii="Arial" w:hAnsi="Arial" w:cs="Arial"/>
          <w:b/>
        </w:rPr>
        <w:t>16,45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</w:t>
      </w:r>
      <w:bookmarkStart w:id="0" w:name="_GoBack"/>
      <w:bookmarkEnd w:id="0"/>
      <w:r w:rsidRPr="00453DBD">
        <w:rPr>
          <w:rFonts w:ascii="Arial" w:hAnsi="Arial" w:cs="Arial"/>
        </w:rPr>
        <w:t>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41B902A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8362EF" w:rsidRPr="00D206F2" w:rsidRDefault="008362E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8362EF" w:rsidRDefault="008362E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8362EF" w:rsidRDefault="008362E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8362EF" w:rsidRPr="00804DC0" w:rsidRDefault="008362E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4.3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" filled="f" strokecolor="black [1600]" strokeweight="1pt">
                <v:stroke joinstyle="miter"/>
                <v:textbox>
                  <w:txbxContent>
                    <w:p w14:paraId="1B222839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8362EF" w:rsidRPr="00D206F2" w:rsidRDefault="008362E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8362EF" w:rsidRPr="00D206F2" w:rsidRDefault="008362E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8362EF" w:rsidRPr="00D206F2" w:rsidRDefault="008362E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8362EF" w:rsidRPr="00D206F2" w:rsidRDefault="008362E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8362EF" w:rsidRPr="00804DC0" w:rsidRDefault="008362E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8362EF" w:rsidRDefault="008362EF" w:rsidP="00244671">
      <w:r>
        <w:separator/>
      </w:r>
    </w:p>
  </w:endnote>
  <w:endnote w:type="continuationSeparator" w:id="0">
    <w:p w14:paraId="1A305734" w14:textId="77777777" w:rsidR="008362EF" w:rsidRDefault="008362E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8362EF" w:rsidRDefault="008362E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8362EF" w:rsidRDefault="008362EF" w:rsidP="00244671">
      <w:r>
        <w:separator/>
      </w:r>
    </w:p>
  </w:footnote>
  <w:footnote w:type="continuationSeparator" w:id="0">
    <w:p w14:paraId="7006134A" w14:textId="77777777" w:rsidR="008362EF" w:rsidRDefault="008362E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244671"/>
    <w:rsid w:val="00265785"/>
    <w:rsid w:val="003F2622"/>
    <w:rsid w:val="0044545B"/>
    <w:rsid w:val="00453DBD"/>
    <w:rsid w:val="005118CC"/>
    <w:rsid w:val="005C2CBF"/>
    <w:rsid w:val="006173EC"/>
    <w:rsid w:val="0063228C"/>
    <w:rsid w:val="00787458"/>
    <w:rsid w:val="007F2F90"/>
    <w:rsid w:val="0081590D"/>
    <w:rsid w:val="008362EF"/>
    <w:rsid w:val="0089118E"/>
    <w:rsid w:val="008D7E96"/>
    <w:rsid w:val="00901F52"/>
    <w:rsid w:val="00904366"/>
    <w:rsid w:val="00A15B24"/>
    <w:rsid w:val="00A37E92"/>
    <w:rsid w:val="00B91A22"/>
    <w:rsid w:val="00C26DE9"/>
    <w:rsid w:val="00CF09EB"/>
    <w:rsid w:val="00D206F2"/>
    <w:rsid w:val="00EA51E3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131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9</cp:revision>
  <cp:lastPrinted>2017-06-16T08:23:00Z</cp:lastPrinted>
  <dcterms:created xsi:type="dcterms:W3CDTF">2017-06-16T07:30:00Z</dcterms:created>
  <dcterms:modified xsi:type="dcterms:W3CDTF">2018-02-02T11:41:00Z</dcterms:modified>
</cp:coreProperties>
</file>