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100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923"/>
        <w:gridCol w:w="1349"/>
        <w:gridCol w:w="1900"/>
        <w:gridCol w:w="1838"/>
      </w:tblGrid>
      <w:tr w:rsidR="00244671" w:rsidRPr="00541C9A" w14:paraId="43CCB327" w14:textId="77777777" w:rsidTr="0058059A">
        <w:trPr>
          <w:trHeight w:val="24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58059A">
        <w:trPr>
          <w:trHeight w:val="443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6A7FC0B3" w:rsidR="00F55361" w:rsidRPr="00D206F2" w:rsidRDefault="0058059A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véranda sur mesure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58059A">
        <w:trPr>
          <w:trHeight w:val="415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58059A">
        <w:trPr>
          <w:trHeight w:val="331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614EBA" w14:textId="77777777" w:rsidR="00F55361" w:rsidRDefault="0058059A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Véranda en aluminium 4x5m comprenant :</w:t>
            </w:r>
          </w:p>
          <w:p w14:paraId="370B2B88" w14:textId="2B6D627C" w:rsidR="0058059A" w:rsidRPr="00D206F2" w:rsidRDefault="0058059A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Toiture en aluminium ; Façade ; Côté gauche ; Côté droit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30EEA4F2" w:rsidR="00F55361" w:rsidRPr="00D206F2" w:rsidRDefault="0058059A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39D0ECAB" w:rsidR="00F55361" w:rsidRPr="00D206F2" w:rsidRDefault="0058059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1F143B0F" w:rsidR="00F55361" w:rsidRPr="00D206F2" w:rsidRDefault="0058059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03C7A997" w:rsidR="00F55361" w:rsidRPr="00D206F2" w:rsidRDefault="0058059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30000,00 €</w:t>
            </w:r>
          </w:p>
        </w:tc>
      </w:tr>
      <w:tr w:rsidR="00244671" w:rsidRPr="00541C9A" w14:paraId="3DD9C4A5" w14:textId="77777777" w:rsidTr="0058059A">
        <w:trPr>
          <w:trHeight w:val="167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CBFD14" w14:textId="50D0EB14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DCA2" w14:textId="7381ACD9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E9C5" w14:textId="2A755D1B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303C" w14:textId="1008536E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6FCD" w14:textId="129C44CE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40C9F53C" w14:textId="77777777" w:rsidTr="0058059A">
        <w:trPr>
          <w:trHeight w:val="215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58059A">
        <w:trPr>
          <w:trHeight w:val="282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58059A">
        <w:trPr>
          <w:trHeight w:val="53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E038BA0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58059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30000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62F537C5" w:rsidR="0062429F" w:rsidRPr="00C26DE9" w:rsidRDefault="0058059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       3000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0C7B4E64" w:rsidR="0062429F" w:rsidRPr="00C26DE9" w:rsidRDefault="0058059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33000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E038BA0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58059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30000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62F537C5" w:rsidR="0062429F" w:rsidRPr="00C26DE9" w:rsidRDefault="0058059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       3000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0C7B4E64" w:rsidR="0062429F" w:rsidRPr="00C26DE9" w:rsidRDefault="0058059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33000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47E9B966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>0% à la commande</w:t>
      </w:r>
      <w:r w:rsidR="00C26DE9" w:rsidRPr="0058059A">
        <w:rPr>
          <w:rFonts w:ascii="Arial" w:hAnsi="Arial" w:cs="Arial"/>
          <w:b/>
        </w:rPr>
        <w:t xml:space="preserve"> </w:t>
      </w:r>
      <w:r w:rsidR="0058059A" w:rsidRPr="0058059A">
        <w:rPr>
          <w:rFonts w:ascii="Arial" w:hAnsi="Arial" w:cs="Arial"/>
          <w:b/>
        </w:rPr>
        <w:t>6600,00</w:t>
      </w:r>
      <w:r w:rsidR="00C26DE9" w:rsidRPr="0058059A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4B7DAA80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58059A">
        <w:rPr>
          <w:rFonts w:ascii="Arial" w:hAnsi="Arial" w:cs="Arial"/>
          <w:b/>
        </w:rPr>
        <w:t>9900</w:t>
      </w:r>
      <w:bookmarkStart w:id="0" w:name="_GoBack"/>
      <w:bookmarkEnd w:id="0"/>
      <w:r w:rsidR="0058059A">
        <w:rPr>
          <w:rFonts w:ascii="Arial" w:hAnsi="Arial" w:cs="Arial"/>
          <w:b/>
        </w:rPr>
        <w:t>,0</w:t>
      </w:r>
      <w:r w:rsidR="00761EB0">
        <w:rPr>
          <w:rFonts w:ascii="Arial" w:hAnsi="Arial" w:cs="Arial"/>
          <w:b/>
        </w:rPr>
        <w:t>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8059A"/>
    <w:rsid w:val="005C2CBF"/>
    <w:rsid w:val="005E5DF2"/>
    <w:rsid w:val="0062429F"/>
    <w:rsid w:val="00696ADB"/>
    <w:rsid w:val="006F429D"/>
    <w:rsid w:val="00761EB0"/>
    <w:rsid w:val="00787458"/>
    <w:rsid w:val="007F2F90"/>
    <w:rsid w:val="008F0745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106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14</cp:revision>
  <cp:lastPrinted>2017-06-16T08:23:00Z</cp:lastPrinted>
  <dcterms:created xsi:type="dcterms:W3CDTF">2017-06-16T07:30:00Z</dcterms:created>
  <dcterms:modified xsi:type="dcterms:W3CDTF">2017-10-25T12:09:00Z</dcterms:modified>
</cp:coreProperties>
</file>