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3D12FB" w:rsidRPr="00453DBD" w:rsidRDefault="003D12F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3D12FB" w:rsidRPr="00453DBD" w:rsidRDefault="003D12F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3D12FB" w:rsidRPr="00453DBD" w:rsidRDefault="003D12F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3D12FB" w:rsidRPr="00453DBD" w:rsidRDefault="003D12FB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3D12FB" w:rsidRPr="007F2F90" w:rsidRDefault="003D12F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3D12FB" w:rsidRPr="00F55361" w:rsidRDefault="003D12FB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3D12FB" w:rsidRPr="00D206F2" w:rsidRDefault="003D12F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3D12FB" w:rsidRPr="00D206F2" w:rsidRDefault="003D12F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3D12FB" w:rsidRPr="00D206F2" w:rsidRDefault="003D12F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3D12FB" w:rsidRDefault="003D12F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3D12FB" w:rsidRPr="00804DC0" w:rsidRDefault="003D12F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1364168A" w:rsidR="00F55361" w:rsidRPr="00D206F2" w:rsidRDefault="008F0745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Préparation des murs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296A53F4" w:rsidR="00F55361" w:rsidRPr="00D206F2" w:rsidRDefault="008F0745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Rebouchage à l’enduit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4015A9F0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1F09CE10" w:rsidR="00F55361" w:rsidRPr="00D206F2" w:rsidRDefault="00CF09E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1</w:t>
            </w:r>
            <w:r w:rsidR="008F0745">
              <w:rPr>
                <w:rFonts w:ascii="Arial" w:eastAsia="Times New Roman" w:hAnsi="Arial" w:cs="Arial"/>
                <w:color w:val="000000"/>
              </w:rPr>
              <w:t>75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14637C">
        <w:trPr>
          <w:trHeight w:val="42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61E" w14:textId="49CF54DF" w:rsidR="008F0745" w:rsidRPr="00D206F2" w:rsidRDefault="0014637C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Masquage-</w:t>
            </w:r>
            <w:r w:rsidR="008F0745">
              <w:rPr>
                <w:rFonts w:ascii="Arial" w:eastAsia="Times New Roman" w:hAnsi="Arial" w:cs="Arial"/>
                <w:color w:val="000000"/>
              </w:rPr>
              <w:t>protection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3A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E54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63" w14:textId="4B1E227E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3EE" w14:textId="41D1497C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1E154D7B" w:rsidR="008F0745" w:rsidRPr="00D206F2" w:rsidRDefault="008F0745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Décapage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081374D2" w:rsidR="00F55361" w:rsidRPr="00D206F2" w:rsidRDefault="0014637C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8F0745" w:rsidRPr="00D206F2">
              <w:rPr>
                <w:rFonts w:ascii="Arial" w:eastAsia="Times New Roman" w:hAnsi="Arial" w:cs="Arial"/>
                <w:color w:val="000000"/>
              </w:rPr>
              <w:t>m²</w:t>
            </w:r>
            <w:r w:rsidR="003D12FB">
              <w:rPr>
                <w:rFonts w:ascii="Arial" w:eastAsia="Times New Roman" w:hAnsi="Arial" w:cs="Arial"/>
                <w:color w:val="000000"/>
              </w:rPr>
              <w:t xml:space="preserve">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8BB512B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D206F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4525D741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2BD4053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700,00€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751B7735" w:rsidR="00F55361" w:rsidRPr="00D206F2" w:rsidRDefault="00F55361" w:rsidP="008F0745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8F0745">
              <w:rPr>
                <w:rFonts w:ascii="Arial" w:eastAsia="Times New Roman" w:hAnsi="Arial" w:cs="Arial"/>
                <w:i/>
                <w:iCs/>
                <w:color w:val="000000"/>
              </w:rPr>
              <w:t>travaux préparatoires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45E9C62C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17D761B6" w:rsidR="00F55361" w:rsidRPr="00D206F2" w:rsidRDefault="008F0745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Réalisation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de travaux de peinture en intérieur</w:t>
            </w:r>
            <w:r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14637C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2D5E5F0C" w:rsidR="00F55361" w:rsidRPr="00D206F2" w:rsidRDefault="008F0745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de sous couche</w:t>
            </w:r>
            <w:r w:rsidR="003D12FB">
              <w:rPr>
                <w:rFonts w:ascii="Arial" w:eastAsia="Times New Roman" w:hAnsi="Arial" w:cs="Arial"/>
                <w:color w:val="000000"/>
              </w:rPr>
              <w:t xml:space="preserve"> multi-surface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3D708A77" w:rsidR="00F55361" w:rsidRPr="00D206F2" w:rsidRDefault="003D12F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  <w:bookmarkEnd w:id="0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616F0BEB" w:rsidR="00F55361" w:rsidRPr="00D206F2" w:rsidRDefault="003D12F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4809FDEA" w:rsidR="00F55361" w:rsidRPr="00D206F2" w:rsidRDefault="003D12F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4C594D56" w:rsidR="00F55361" w:rsidRPr="00D206F2" w:rsidRDefault="003D12F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9B53999" w14:textId="77777777" w:rsidTr="0014637C">
        <w:trPr>
          <w:trHeight w:val="6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749" w14:textId="782510D1" w:rsidR="00F55361" w:rsidRPr="00D206F2" w:rsidRDefault="003D12FB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Application de deux couches de peinture acrylique mate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09B" w14:textId="4DEBC003" w:rsidR="00F55361" w:rsidRPr="00D206F2" w:rsidRDefault="003D12F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EA" w14:textId="50CF7D3A" w:rsidR="00F55361" w:rsidRPr="00D206F2" w:rsidRDefault="003D12F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65" w14:textId="1BA71030" w:rsidR="00F55361" w:rsidRPr="00D206F2" w:rsidRDefault="003D12F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3B" w14:textId="63261C34" w:rsidR="00F55361" w:rsidRPr="00D206F2" w:rsidRDefault="003D12F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17233448" w:rsidR="00CF09EB" w:rsidRPr="00D206F2" w:rsidRDefault="00CF09EB" w:rsidP="003D12FB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3D12FB">
              <w:rPr>
                <w:rFonts w:ascii="Arial" w:eastAsia="Times New Roman" w:hAnsi="Arial" w:cs="Arial"/>
                <w:i/>
                <w:color w:val="000000"/>
              </w:rPr>
              <w:t>applications p</w:t>
            </w:r>
            <w:r w:rsidRPr="00D206F2">
              <w:rPr>
                <w:rFonts w:ascii="Arial" w:eastAsia="Times New Roman" w:hAnsi="Arial" w:cs="Arial"/>
                <w:i/>
                <w:color w:val="000000"/>
              </w:rPr>
              <w:t>e</w:t>
            </w:r>
            <w:r w:rsidR="003D12FB">
              <w:rPr>
                <w:rFonts w:ascii="Arial" w:eastAsia="Times New Roman" w:hAnsi="Arial" w:cs="Arial"/>
                <w:i/>
                <w:color w:val="000000"/>
              </w:rPr>
              <w:t>inture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6341D477" w:rsidR="00F55361" w:rsidRPr="00D206F2" w:rsidRDefault="003D12FB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665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64182370" w:rsidR="003D12FB" w:rsidRPr="00C26DE9" w:rsidRDefault="003D12F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1575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3F49DDCD" w:rsidR="003D12FB" w:rsidRPr="00C26DE9" w:rsidRDefault="003D12F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14637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157,5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7D159033" w:rsidR="003D12FB" w:rsidRPr="00C26DE9" w:rsidRDefault="003D12F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14637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1732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,50 €</w:t>
                            </w:r>
                          </w:p>
                          <w:p w14:paraId="20076AFD" w14:textId="77777777" w:rsidR="003D12FB" w:rsidRPr="007F2F90" w:rsidRDefault="003D12FB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3D12FB" w:rsidRPr="007F2F90" w:rsidRDefault="003D12F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64182370" w:rsidR="003D12FB" w:rsidRPr="00C26DE9" w:rsidRDefault="003D12F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1575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3F49DDCD" w:rsidR="003D12FB" w:rsidRPr="00C26DE9" w:rsidRDefault="003D12F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14637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157,5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7D159033" w:rsidR="003D12FB" w:rsidRPr="00C26DE9" w:rsidRDefault="003D12F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14637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1732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,50 €</w:t>
                      </w:r>
                    </w:p>
                    <w:p w14:paraId="20076AFD" w14:textId="77777777" w:rsidR="003D12FB" w:rsidRPr="007F2F90" w:rsidRDefault="003D12FB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3D12FB" w:rsidRPr="007F2F90" w:rsidRDefault="003D12FB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130BB820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>
        <w:rPr>
          <w:rFonts w:ascii="Arial" w:hAnsi="Arial" w:cs="Arial"/>
          <w:b/>
        </w:rPr>
        <w:t>346,5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05F036E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14637C">
        <w:rPr>
          <w:rFonts w:ascii="Arial" w:hAnsi="Arial" w:cs="Arial"/>
          <w:b/>
        </w:rPr>
        <w:t>519,75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3D12FB" w:rsidRPr="00D206F2" w:rsidRDefault="003D12F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3D12FB" w:rsidRPr="00D206F2" w:rsidRDefault="003D12F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3D12FB" w:rsidRPr="00D206F2" w:rsidRDefault="003D12F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3D12FB" w:rsidRPr="00D206F2" w:rsidRDefault="003D12F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3D12FB" w:rsidRPr="00804DC0" w:rsidRDefault="003D12F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3D12FB" w:rsidRPr="00D206F2" w:rsidRDefault="003D12F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3D12FB" w:rsidRDefault="003D12F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3D12FB" w:rsidRDefault="003D12F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3D12FB" w:rsidRPr="00804DC0" w:rsidRDefault="003D12F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3D12FB" w:rsidRDefault="003D12FB" w:rsidP="00244671">
      <w:r>
        <w:separator/>
      </w:r>
    </w:p>
  </w:endnote>
  <w:endnote w:type="continuationSeparator" w:id="0">
    <w:p w14:paraId="1A305734" w14:textId="77777777" w:rsidR="003D12FB" w:rsidRDefault="003D12FB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3D12FB" w:rsidRDefault="003D12FB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3D12FB" w:rsidRDefault="003D12FB" w:rsidP="00244671">
      <w:r>
        <w:separator/>
      </w:r>
    </w:p>
  </w:footnote>
  <w:footnote w:type="continuationSeparator" w:id="0">
    <w:p w14:paraId="7006134A" w14:textId="77777777" w:rsidR="003D12FB" w:rsidRDefault="003D12FB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D12FB"/>
    <w:rsid w:val="0044545B"/>
    <w:rsid w:val="00453DBD"/>
    <w:rsid w:val="005118CC"/>
    <w:rsid w:val="005C2CBF"/>
    <w:rsid w:val="00787458"/>
    <w:rsid w:val="007F2F90"/>
    <w:rsid w:val="008F0745"/>
    <w:rsid w:val="00904366"/>
    <w:rsid w:val="00A15B24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151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5</cp:revision>
  <cp:lastPrinted>2017-06-16T08:23:00Z</cp:lastPrinted>
  <dcterms:created xsi:type="dcterms:W3CDTF">2017-06-16T07:30:00Z</dcterms:created>
  <dcterms:modified xsi:type="dcterms:W3CDTF">2017-06-27T09:48:00Z</dcterms:modified>
</cp:coreProperties>
</file>