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097D61" w:rsidRPr="00453DBD" w:rsidRDefault="00097D61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097D61" w:rsidRPr="00F55361" w:rsidRDefault="00097D61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097D61" w:rsidRPr="00D206F2" w:rsidRDefault="00097D6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097D61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097D61" w:rsidRPr="00804DC0" w:rsidRDefault="00097D6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</w:t>
      </w:r>
      <w:bookmarkStart w:id="0" w:name="_GoBack"/>
      <w:bookmarkEnd w:id="0"/>
      <w:r w:rsidRPr="00D206F2">
        <w:rPr>
          <w:rFonts w:ascii="Arial" w:hAnsi="Arial" w:cs="Arial"/>
        </w:rPr>
        <w:t>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39C966B0" w:rsidR="00901F52" w:rsidRPr="00901F52" w:rsidRDefault="00901F52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01F52">
              <w:rPr>
                <w:b/>
                <w:i/>
              </w:rPr>
              <w:t xml:space="preserve">Installation </w:t>
            </w:r>
            <w:r w:rsidR="00104358">
              <w:rPr>
                <w:b/>
                <w:i/>
              </w:rPr>
              <w:t>d’un système de VMC centralisé hygroréglable à simple flux</w:t>
            </w:r>
          </w:p>
          <w:p w14:paraId="1F01ADEC" w14:textId="19CAE2C0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04358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C0EA1D" w14:textId="77777777" w:rsidR="00BD4487" w:rsidRDefault="00BD4487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Fourniture et pose d’une VMC centralisée hygroréglable à simple flux :</w:t>
            </w:r>
          </w:p>
          <w:p w14:paraId="370B2B88" w14:textId="23E22624" w:rsidR="00F55361" w:rsidRPr="00D206F2" w:rsidRDefault="00104358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 de VMC comprenant  kit d’entrée d’air, kit acoustique, groupe d’extraction, et divers accessoires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7BF4AC43" w:rsidR="00F55361" w:rsidRPr="00D206F2" w:rsidRDefault="00104358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54271F9D" w:rsidR="00F55361" w:rsidRPr="00D206F2" w:rsidRDefault="0010435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1E77F506" w:rsidR="00F55361" w:rsidRPr="00D206F2" w:rsidRDefault="00BD4487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3FB3D8F7" w:rsidR="00F55361" w:rsidRPr="00D206F2" w:rsidRDefault="00BD448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1100</w:t>
            </w:r>
            <w:r w:rsidR="00104358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104358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E461E" w14:textId="14EC712A" w:rsidR="00F55361" w:rsidRPr="00D206F2" w:rsidRDefault="00F55361" w:rsidP="008D7E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24FF114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1A77003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633F9D00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02BDFE" w:rsidR="00F55361" w:rsidRPr="00D206F2" w:rsidRDefault="00F55361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104358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4E6B642B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0650486" w:rsidR="00901F52" w:rsidRPr="00A37E92" w:rsidRDefault="00901F52" w:rsidP="00A37E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697F36C5" w:rsidR="00901F52" w:rsidRPr="00A37E92" w:rsidRDefault="00901F52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A466436" w:rsidR="00901F52" w:rsidRPr="00A37E9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5C38EB4" w:rsidR="00901F52" w:rsidRPr="00A37E9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3F46825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BD44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1100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F38776B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BD44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356C19F4" w:rsidR="00097D61" w:rsidRPr="00C26DE9" w:rsidRDefault="00097D6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1</w:t>
                            </w:r>
                            <w:r w:rsidR="00BD44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210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097D61" w:rsidRPr="007F2F90" w:rsidRDefault="00097D61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097D61" w:rsidRPr="007F2F90" w:rsidRDefault="00097D6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3F46825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BD448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1100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F38776B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BD448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110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356C19F4" w:rsidR="00097D61" w:rsidRPr="00C26DE9" w:rsidRDefault="00097D6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1</w:t>
                      </w:r>
                      <w:r w:rsidR="00BD448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210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097D61" w:rsidRPr="007F2F90" w:rsidRDefault="00097D61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097D61" w:rsidRPr="007F2F90" w:rsidRDefault="00097D61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4EE0AC0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BD4487">
        <w:rPr>
          <w:rFonts w:ascii="Arial" w:hAnsi="Arial" w:cs="Arial"/>
          <w:b/>
        </w:rPr>
        <w:t>242</w:t>
      </w:r>
      <w:r w:rsidR="00A37E92">
        <w:rPr>
          <w:rFonts w:ascii="Arial" w:hAnsi="Arial" w:cs="Arial"/>
          <w:b/>
        </w:rPr>
        <w:t>,</w:t>
      </w:r>
      <w:r w:rsidR="00BD4487">
        <w:rPr>
          <w:rFonts w:ascii="Arial" w:hAnsi="Arial" w:cs="Arial"/>
          <w:b/>
        </w:rPr>
        <w:t>0</w:t>
      </w:r>
      <w:r w:rsidR="00EA51E3">
        <w:rPr>
          <w:rFonts w:ascii="Arial" w:hAnsi="Arial" w:cs="Arial"/>
          <w:b/>
        </w:rPr>
        <w:t>0</w:t>
      </w:r>
      <w:r w:rsidR="00BD4487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8A58FC5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BD4487">
        <w:rPr>
          <w:rFonts w:ascii="Arial" w:hAnsi="Arial" w:cs="Arial"/>
          <w:b/>
        </w:rPr>
        <w:t>363,0</w:t>
      </w:r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A4CB9D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097D61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10.85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B222839" w14:textId="77777777" w:rsidR="00097D61" w:rsidRPr="00D206F2" w:rsidRDefault="00097D61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097D61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097D61" w:rsidRPr="00804DC0" w:rsidRDefault="00097D6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097D61" w:rsidRPr="00D206F2" w:rsidRDefault="00097D6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097D61" w:rsidRPr="00D206F2" w:rsidRDefault="00097D6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097D61" w:rsidRPr="00804DC0" w:rsidRDefault="00097D6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097D61" w:rsidRDefault="00097D61" w:rsidP="00244671">
      <w:r>
        <w:separator/>
      </w:r>
    </w:p>
  </w:endnote>
  <w:endnote w:type="continuationSeparator" w:id="0">
    <w:p w14:paraId="1A305734" w14:textId="77777777" w:rsidR="00097D61" w:rsidRDefault="00097D6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097D61" w:rsidRDefault="00097D61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097D61" w:rsidRDefault="00097D61" w:rsidP="00244671">
      <w:r>
        <w:separator/>
      </w:r>
    </w:p>
  </w:footnote>
  <w:footnote w:type="continuationSeparator" w:id="0">
    <w:p w14:paraId="7006134A" w14:textId="77777777" w:rsidR="00097D61" w:rsidRDefault="00097D6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97D61"/>
    <w:rsid w:val="00104358"/>
    <w:rsid w:val="00244671"/>
    <w:rsid w:val="00265785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A37E92"/>
    <w:rsid w:val="00B3152F"/>
    <w:rsid w:val="00B91A22"/>
    <w:rsid w:val="00BD4487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2018-01-05T11:21:00Z</dcterms:modified>
</cp:coreProperties>
</file>